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2EE0" w14:textId="528C7336" w:rsidR="00E83283" w:rsidRPr="0042284F" w:rsidRDefault="00000000">
      <w:pPr>
        <w:pStyle w:val="Tytu"/>
        <w:rPr>
          <w:rFonts w:ascii="Liberation Serif" w:hAnsi="Liberation Serif" w:cs="Liberation Serif"/>
          <w:b/>
          <w:bCs/>
          <w:sz w:val="24"/>
        </w:rPr>
      </w:pPr>
      <w:r w:rsidRPr="0042284F">
        <w:rPr>
          <w:rFonts w:ascii="Liberation Serif" w:hAnsi="Liberation Serif" w:cs="Liberation Serif"/>
          <w:b/>
          <w:bCs/>
          <w:sz w:val="24"/>
        </w:rPr>
        <w:t xml:space="preserve">OGŁOSZENIE Nr </w:t>
      </w:r>
      <w:r w:rsidRPr="0042284F">
        <w:rPr>
          <w:rFonts w:ascii="Liberation Serif" w:hAnsi="Liberation Serif" w:cs="Liberation Serif"/>
          <w:b/>
          <w:bCs/>
          <w:color w:val="000000" w:themeColor="text1"/>
          <w:sz w:val="24"/>
        </w:rPr>
        <w:t xml:space="preserve"> 1/202</w:t>
      </w:r>
      <w:r w:rsidR="00AD32B0" w:rsidRPr="0042284F">
        <w:rPr>
          <w:rFonts w:ascii="Liberation Serif" w:hAnsi="Liberation Serif" w:cs="Liberation Serif"/>
          <w:b/>
          <w:bCs/>
          <w:color w:val="000000" w:themeColor="text1"/>
          <w:sz w:val="24"/>
        </w:rPr>
        <w:t>3</w:t>
      </w:r>
    </w:p>
    <w:p w14:paraId="1A360472" w14:textId="77777777" w:rsidR="00E83283" w:rsidRPr="0042284F" w:rsidRDefault="00E83283">
      <w:pPr>
        <w:jc w:val="center"/>
        <w:rPr>
          <w:rFonts w:ascii="Liberation Serif" w:hAnsi="Liberation Serif" w:cs="Liberation Serif"/>
          <w:b/>
        </w:rPr>
      </w:pPr>
    </w:p>
    <w:p w14:paraId="25553E51" w14:textId="77777777" w:rsidR="00E83283" w:rsidRPr="0042284F" w:rsidRDefault="00000000">
      <w:pPr>
        <w:pStyle w:val="Tekstpodstawowy"/>
        <w:jc w:val="center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  <w:bCs/>
        </w:rPr>
        <w:t>o naborze kandydatów na wolne stanowisko p</w:t>
      </w:r>
      <w:r w:rsidRPr="0042284F">
        <w:rPr>
          <w:rFonts w:ascii="Liberation Serif" w:hAnsi="Liberation Serif" w:cs="Liberation Serif"/>
          <w:b/>
        </w:rPr>
        <w:t>sycholog</w:t>
      </w:r>
    </w:p>
    <w:p w14:paraId="5244660B" w14:textId="77777777" w:rsidR="00E83283" w:rsidRPr="0042284F" w:rsidRDefault="00E83283">
      <w:pPr>
        <w:jc w:val="center"/>
        <w:rPr>
          <w:rFonts w:ascii="Liberation Serif" w:hAnsi="Liberation Serif" w:cs="Liberation Serif"/>
          <w:b/>
        </w:rPr>
      </w:pPr>
    </w:p>
    <w:p w14:paraId="250B8BD0" w14:textId="77777777" w:rsidR="00E83283" w:rsidRPr="0042284F" w:rsidRDefault="00000000">
      <w:pPr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</w:rPr>
        <w:t>1. Nazwa i adres jednostki:</w:t>
      </w:r>
      <w:r w:rsidRPr="0042284F">
        <w:rPr>
          <w:rFonts w:ascii="Liberation Serif" w:hAnsi="Liberation Serif" w:cs="Liberation Serif"/>
        </w:rPr>
        <w:t xml:space="preserve"> Powiatowe Centrum Pomocy Rodzinie w Jeleniej Górze</w:t>
      </w:r>
    </w:p>
    <w:p w14:paraId="46FF7FE8" w14:textId="77777777" w:rsidR="00E83283" w:rsidRPr="0042284F" w:rsidRDefault="00000000">
      <w:pPr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</w:rPr>
        <w:t>2. Określenie stanowiska:</w:t>
      </w:r>
      <w:r w:rsidRPr="0042284F">
        <w:rPr>
          <w:rFonts w:ascii="Liberation Serif" w:hAnsi="Liberation Serif" w:cs="Liberation Serif"/>
        </w:rPr>
        <w:t xml:space="preserve"> psycholog</w:t>
      </w:r>
    </w:p>
    <w:p w14:paraId="52DABCD9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</w:rPr>
        <w:t>3.</w:t>
      </w:r>
      <w:r w:rsidRPr="0042284F">
        <w:rPr>
          <w:rFonts w:ascii="Liberation Serif" w:hAnsi="Liberation Serif" w:cs="Liberation Serif"/>
        </w:rPr>
        <w:t xml:space="preserve"> </w:t>
      </w:r>
      <w:r w:rsidRPr="0042284F">
        <w:rPr>
          <w:rFonts w:ascii="Liberation Serif" w:hAnsi="Liberation Serif" w:cs="Liberation Serif"/>
          <w:b/>
        </w:rPr>
        <w:t>Ilość stanowisk:</w:t>
      </w:r>
      <w:r w:rsidRPr="0042284F">
        <w:rPr>
          <w:rFonts w:ascii="Liberation Serif" w:hAnsi="Liberation Serif" w:cs="Liberation Serif"/>
        </w:rPr>
        <w:t xml:space="preserve"> 1</w:t>
      </w:r>
    </w:p>
    <w:p w14:paraId="2C8BBB4F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</w:rPr>
        <w:t>4. Wymiar etatu:</w:t>
      </w:r>
      <w:r w:rsidRPr="0042284F">
        <w:rPr>
          <w:rFonts w:ascii="Liberation Serif" w:hAnsi="Liberation Serif" w:cs="Liberation Serif"/>
        </w:rPr>
        <w:t xml:space="preserve"> umowa o pracę w niepełnym wymiarze godzin</w:t>
      </w:r>
    </w:p>
    <w:p w14:paraId="079D7D73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</w:rPr>
        <w:t xml:space="preserve">5. Miejsce świadczenia usług: </w:t>
      </w:r>
      <w:r w:rsidRPr="0042284F">
        <w:rPr>
          <w:rFonts w:ascii="Liberation Serif" w:hAnsi="Liberation Serif" w:cs="Liberation Serif"/>
        </w:rPr>
        <w:t xml:space="preserve">siedziba Powiatowego Centrum Pomocy Rodzinie w Jeleniej Górze </w:t>
      </w:r>
    </w:p>
    <w:p w14:paraId="3FE25DA6" w14:textId="77777777" w:rsidR="00E83283" w:rsidRPr="0042284F" w:rsidRDefault="00E83283">
      <w:pPr>
        <w:jc w:val="both"/>
        <w:rPr>
          <w:rFonts w:ascii="Liberation Serif" w:hAnsi="Liberation Serif" w:cs="Liberation Serif"/>
        </w:rPr>
      </w:pPr>
    </w:p>
    <w:p w14:paraId="6A2F7DF9" w14:textId="77777777" w:rsidR="00E83283" w:rsidRPr="0042284F" w:rsidRDefault="00000000">
      <w:pPr>
        <w:jc w:val="both"/>
        <w:rPr>
          <w:rFonts w:ascii="Liberation Serif" w:hAnsi="Liberation Serif" w:cs="Liberation Serif"/>
          <w:b/>
        </w:rPr>
      </w:pPr>
      <w:r w:rsidRPr="0042284F">
        <w:rPr>
          <w:rFonts w:ascii="Liberation Serif" w:hAnsi="Liberation Serif" w:cs="Liberation Serif"/>
          <w:b/>
        </w:rPr>
        <w:t>6. Wymagania niezbędne:</w:t>
      </w:r>
    </w:p>
    <w:p w14:paraId="3B009D0A" w14:textId="77777777" w:rsidR="00E83283" w:rsidRPr="0042284F" w:rsidRDefault="00000000">
      <w:pPr>
        <w:jc w:val="both"/>
        <w:rPr>
          <w:rFonts w:ascii="Liberation Serif" w:hAnsi="Liberation Serif" w:cs="Liberation Serif"/>
          <w:b/>
        </w:rPr>
      </w:pPr>
      <w:r w:rsidRPr="0042284F">
        <w:rPr>
          <w:rFonts w:ascii="Liberation Serif" w:hAnsi="Liberation Serif" w:cs="Liberation Serif"/>
          <w:b/>
        </w:rPr>
        <w:t>Psychologiem może być osoba, która:</w:t>
      </w:r>
    </w:p>
    <w:p w14:paraId="21954B79" w14:textId="77777777" w:rsidR="00E83283" w:rsidRPr="0042284F" w:rsidRDefault="00000000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posiada wykształcenie wyższe magisterskie na kierunku psychologia,</w:t>
      </w:r>
    </w:p>
    <w:p w14:paraId="777D1554" w14:textId="77777777" w:rsidR="00E83283" w:rsidRPr="0042284F" w:rsidRDefault="00000000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posiada obywatelstwo polskie,</w:t>
      </w:r>
    </w:p>
    <w:p w14:paraId="14A83672" w14:textId="77777777" w:rsidR="00E83283" w:rsidRPr="0042284F" w:rsidRDefault="00000000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posiada pełną zdolność do czynności prawnych oraz korzysta z pełni praw publicznych,</w:t>
      </w:r>
    </w:p>
    <w:p w14:paraId="143D81DE" w14:textId="77777777" w:rsidR="00E83283" w:rsidRPr="0042284F" w:rsidRDefault="00000000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nie była skazana prawomocnym wyrokiem sądu za przestępstwa przeciwko mieniu, przeciwko obrotowi gospodarczemu, przeciwko działalności instytucji państwowych oraz samorządu terytorialnego, przeciwko wiarygodności dokumentów lub za przestępstwo skarbowe,</w:t>
      </w:r>
    </w:p>
    <w:p w14:paraId="16ABDBF2" w14:textId="77777777" w:rsidR="00E83283" w:rsidRPr="0042284F" w:rsidRDefault="00000000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ma nieposzlakowaną opinię,</w:t>
      </w:r>
    </w:p>
    <w:p w14:paraId="5A219287" w14:textId="77777777" w:rsidR="00E83283" w:rsidRPr="0042284F" w:rsidRDefault="00000000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posiada uprawnienia do stosowania narzędzi diagnostycznych,</w:t>
      </w:r>
    </w:p>
    <w:p w14:paraId="54FF270C" w14:textId="77777777" w:rsidR="00E83283" w:rsidRPr="0042284F" w:rsidRDefault="00000000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dwuletnie doświadczenie w poradnictwie rodzinnym.</w:t>
      </w:r>
    </w:p>
    <w:p w14:paraId="5B89E7AD" w14:textId="77777777" w:rsidR="00E83283" w:rsidRPr="0042284F" w:rsidRDefault="00E83283">
      <w:pPr>
        <w:jc w:val="both"/>
        <w:rPr>
          <w:rFonts w:ascii="Liberation Serif" w:hAnsi="Liberation Serif" w:cs="Liberation Serif"/>
        </w:rPr>
      </w:pPr>
    </w:p>
    <w:p w14:paraId="5489BC67" w14:textId="77777777" w:rsidR="00E83283" w:rsidRPr="0042284F" w:rsidRDefault="00000000">
      <w:pPr>
        <w:jc w:val="both"/>
        <w:rPr>
          <w:rFonts w:ascii="Liberation Serif" w:hAnsi="Liberation Serif" w:cs="Liberation Serif"/>
          <w:b/>
        </w:rPr>
      </w:pPr>
      <w:r w:rsidRPr="0042284F">
        <w:rPr>
          <w:rFonts w:ascii="Liberation Serif" w:hAnsi="Liberation Serif" w:cs="Liberation Serif"/>
          <w:b/>
        </w:rPr>
        <w:t>7. Wymagania merytoryczne:</w:t>
      </w:r>
    </w:p>
    <w:p w14:paraId="430D8C1E" w14:textId="77777777" w:rsidR="00E83283" w:rsidRPr="0042284F" w:rsidRDefault="00000000">
      <w:pPr>
        <w:pStyle w:val="Akapitzlis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 xml:space="preserve">znajomość ustawy z dnia z dnia 9 czerwca 2011 r.  o wspieraniu rodziny i systemie pieczy zastępczej (Dz. U. z 2022 poz. 447 z </w:t>
      </w:r>
      <w:proofErr w:type="spellStart"/>
      <w:r w:rsidRPr="0042284F">
        <w:rPr>
          <w:rFonts w:ascii="Liberation Serif" w:hAnsi="Liberation Serif" w:cs="Liberation Serif"/>
        </w:rPr>
        <w:t>późn</w:t>
      </w:r>
      <w:proofErr w:type="spellEnd"/>
      <w:r w:rsidRPr="0042284F">
        <w:rPr>
          <w:rFonts w:ascii="Liberation Serif" w:hAnsi="Liberation Serif" w:cs="Liberation Serif"/>
        </w:rPr>
        <w:t>. zm.) oraz powiązanych aktów wykonawczych,</w:t>
      </w:r>
    </w:p>
    <w:p w14:paraId="79C5266C" w14:textId="77777777" w:rsidR="00E83283" w:rsidRPr="0042284F" w:rsidRDefault="00000000">
      <w:pPr>
        <w:pStyle w:val="Akapitzlis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znajomość ustawy z dnia  25 lutego 1964 r. Kodeks rodzinny i opiekuńczy (Dz. U. z 2020 r., poz. 1359),</w:t>
      </w:r>
    </w:p>
    <w:p w14:paraId="1B600109" w14:textId="77777777" w:rsidR="00E83283" w:rsidRPr="0042284F" w:rsidRDefault="00000000">
      <w:pPr>
        <w:pStyle w:val="Akapitzlis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znajomość ustawy z dnia 12 marca 2004 r. o pomocy społecznej (</w:t>
      </w:r>
      <w:r w:rsidRPr="0042284F">
        <w:rPr>
          <w:rFonts w:ascii="Liberation Serif" w:hAnsi="Liberation Serif" w:cs="Liberation Serif"/>
          <w:kern w:val="2"/>
        </w:rPr>
        <w:t xml:space="preserve">Dz. U. z 2021 r.,   poz. 2268 z </w:t>
      </w:r>
      <w:proofErr w:type="spellStart"/>
      <w:r w:rsidRPr="0042284F">
        <w:rPr>
          <w:rFonts w:ascii="Liberation Serif" w:hAnsi="Liberation Serif" w:cs="Liberation Serif"/>
          <w:kern w:val="2"/>
        </w:rPr>
        <w:t>poźn</w:t>
      </w:r>
      <w:proofErr w:type="spellEnd"/>
      <w:r w:rsidRPr="0042284F">
        <w:rPr>
          <w:rFonts w:ascii="Liberation Serif" w:hAnsi="Liberation Serif" w:cs="Liberation Serif"/>
          <w:kern w:val="2"/>
        </w:rPr>
        <w:t>. zm.)</w:t>
      </w:r>
    </w:p>
    <w:p w14:paraId="4D147D3A" w14:textId="77777777" w:rsidR="00E83283" w:rsidRPr="0042284F" w:rsidRDefault="00000000">
      <w:pPr>
        <w:pStyle w:val="Akapitzlist"/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 xml:space="preserve"> </w:t>
      </w:r>
    </w:p>
    <w:p w14:paraId="2614F470" w14:textId="77777777" w:rsidR="00E83283" w:rsidRPr="0042284F" w:rsidRDefault="00000000">
      <w:pPr>
        <w:jc w:val="both"/>
        <w:rPr>
          <w:rFonts w:ascii="Liberation Serif" w:hAnsi="Liberation Serif" w:cs="Liberation Serif"/>
          <w:b/>
        </w:rPr>
      </w:pPr>
      <w:r w:rsidRPr="0042284F">
        <w:rPr>
          <w:rFonts w:ascii="Liberation Serif" w:hAnsi="Liberation Serif" w:cs="Liberation Serif"/>
          <w:b/>
        </w:rPr>
        <w:t>8. Wymagania dodatkowe:</w:t>
      </w:r>
    </w:p>
    <w:p w14:paraId="0CF2226A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wysoka kultura osobista,</w:t>
      </w:r>
    </w:p>
    <w:p w14:paraId="401EF90D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znajomość języka ukraińskiego,</w:t>
      </w:r>
    </w:p>
    <w:p w14:paraId="7F453891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samodzielność w wykonywaniu powierzonych zadań,</w:t>
      </w:r>
    </w:p>
    <w:p w14:paraId="1D981282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odpowiedzialność za wykonywanie powierzonych zadań,</w:t>
      </w:r>
    </w:p>
    <w:p w14:paraId="6E0AB434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komunikatywność, dyspozycyjność, odporność na stres,</w:t>
      </w:r>
    </w:p>
    <w:p w14:paraId="2BB02AD3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dokładność, rzetelność w wykonywaniu obowiązków,</w:t>
      </w:r>
    </w:p>
    <w:p w14:paraId="2067A4EA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umiejętność interpretowania przepisów,</w:t>
      </w:r>
    </w:p>
    <w:p w14:paraId="432E6AB1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umiejętność analizowania problemów i poprawnego wyciągania wniosków,</w:t>
      </w:r>
    </w:p>
    <w:p w14:paraId="66BFDF4A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umiejętność sporządzania sprawozdań,</w:t>
      </w:r>
    </w:p>
    <w:p w14:paraId="69E615AA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umiejętność zachowania pełnej dyskrecji,</w:t>
      </w:r>
    </w:p>
    <w:p w14:paraId="3AD9F74B" w14:textId="77777777" w:rsidR="00E83283" w:rsidRPr="0042284F" w:rsidRDefault="00000000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umiejętność obsługi pakietu MS Windows oraz pakietu Office.</w:t>
      </w:r>
    </w:p>
    <w:p w14:paraId="56F0DE99" w14:textId="77777777" w:rsidR="00E83283" w:rsidRPr="0042284F" w:rsidRDefault="00E83283">
      <w:pPr>
        <w:pStyle w:val="Akapitzlist"/>
        <w:ind w:left="1440"/>
        <w:jc w:val="both"/>
        <w:rPr>
          <w:rFonts w:ascii="Liberation Serif" w:hAnsi="Liberation Serif" w:cs="Liberation Serif"/>
        </w:rPr>
      </w:pPr>
    </w:p>
    <w:p w14:paraId="71987210" w14:textId="77777777" w:rsidR="00E83283" w:rsidRPr="0042284F" w:rsidRDefault="00E83283">
      <w:pPr>
        <w:pStyle w:val="Akapitzlist"/>
        <w:ind w:left="1440"/>
        <w:jc w:val="both"/>
        <w:rPr>
          <w:rFonts w:ascii="Liberation Serif" w:hAnsi="Liberation Serif" w:cs="Liberation Serif"/>
        </w:rPr>
      </w:pPr>
    </w:p>
    <w:p w14:paraId="005CD1E4" w14:textId="645DA748" w:rsidR="00E83283" w:rsidRDefault="00E83283">
      <w:pPr>
        <w:ind w:left="360"/>
        <w:jc w:val="both"/>
        <w:rPr>
          <w:rFonts w:ascii="Liberation Serif" w:hAnsi="Liberation Serif" w:cs="Liberation Serif"/>
        </w:rPr>
      </w:pPr>
    </w:p>
    <w:p w14:paraId="77E74E51" w14:textId="77777777" w:rsidR="0042284F" w:rsidRPr="0042284F" w:rsidRDefault="0042284F">
      <w:pPr>
        <w:ind w:left="360"/>
        <w:jc w:val="both"/>
        <w:rPr>
          <w:rFonts w:ascii="Liberation Serif" w:hAnsi="Liberation Serif" w:cs="Liberation Serif"/>
        </w:rPr>
      </w:pPr>
    </w:p>
    <w:p w14:paraId="03ECD7E5" w14:textId="77777777" w:rsidR="00E83283" w:rsidRPr="0042284F" w:rsidRDefault="00E83283">
      <w:pPr>
        <w:ind w:left="360"/>
        <w:jc w:val="both"/>
        <w:rPr>
          <w:rFonts w:ascii="Liberation Serif" w:hAnsi="Liberation Serif" w:cs="Liberation Serif"/>
        </w:rPr>
      </w:pPr>
    </w:p>
    <w:p w14:paraId="30232B49" w14:textId="77777777" w:rsidR="00E83283" w:rsidRDefault="00000000">
      <w:pPr>
        <w:jc w:val="both"/>
      </w:pPr>
      <w:r>
        <w:rPr>
          <w:b/>
        </w:rPr>
        <w:lastRenderedPageBreak/>
        <w:t>9. Zakres wykonywanych zadań na stanowisku:</w:t>
      </w:r>
    </w:p>
    <w:p w14:paraId="50404F1E" w14:textId="77777777" w:rsidR="00E83283" w:rsidRPr="0042284F" w:rsidRDefault="00000000">
      <w:pPr>
        <w:numPr>
          <w:ilvl w:val="0"/>
          <w:numId w:val="8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lang w:eastAsia="ar-SA"/>
        </w:rPr>
        <w:t>poradnictwo dla osób znajdujących się w sytuacjach kryzysowych,</w:t>
      </w:r>
    </w:p>
    <w:p w14:paraId="4E282360" w14:textId="77777777" w:rsidR="00E83283" w:rsidRPr="0042284F" w:rsidRDefault="00000000">
      <w:pPr>
        <w:numPr>
          <w:ilvl w:val="0"/>
          <w:numId w:val="8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lang w:eastAsia="ar-SA"/>
        </w:rPr>
        <w:t>poradnictwo i terapia rodzin zastępczych,</w:t>
      </w:r>
    </w:p>
    <w:p w14:paraId="74E20A90" w14:textId="77777777" w:rsidR="00E83283" w:rsidRPr="0042284F" w:rsidRDefault="00000000">
      <w:pPr>
        <w:numPr>
          <w:ilvl w:val="0"/>
          <w:numId w:val="8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lang w:eastAsia="ar-SA"/>
        </w:rPr>
        <w:t>przygotowywanie opinii psychologicznych kandydatów na rodziny zastępcze oraz istniejących rodzin zastępczych.</w:t>
      </w:r>
    </w:p>
    <w:p w14:paraId="1EBC3DB6" w14:textId="77777777" w:rsidR="00E83283" w:rsidRPr="0042284F" w:rsidRDefault="00E83283">
      <w:pPr>
        <w:jc w:val="both"/>
        <w:rPr>
          <w:rFonts w:ascii="Liberation Serif" w:hAnsi="Liberation Serif" w:cs="Liberation Serif"/>
          <w:b/>
        </w:rPr>
      </w:pPr>
    </w:p>
    <w:p w14:paraId="36982B49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</w:rPr>
        <w:t>10. Wymagane dokumenty i oświadczenia:</w:t>
      </w:r>
    </w:p>
    <w:p w14:paraId="06C163E5" w14:textId="77777777" w:rsidR="00E83283" w:rsidRPr="0042284F" w:rsidRDefault="00000000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aktualne curriculum vitae  i list motywacyjny,</w:t>
      </w:r>
    </w:p>
    <w:p w14:paraId="4421E989" w14:textId="77777777" w:rsidR="00E83283" w:rsidRPr="0042284F" w:rsidRDefault="00000000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kserokopie dokumentów potwierdzających wykształcenie</w:t>
      </w:r>
    </w:p>
    <w:p w14:paraId="64090017" w14:textId="77777777" w:rsidR="00E83283" w:rsidRPr="0042284F" w:rsidRDefault="00000000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kserokopie dokumentów potwierdzających doświadczenie zawodowe,</w:t>
      </w:r>
    </w:p>
    <w:p w14:paraId="48554B98" w14:textId="77777777" w:rsidR="00E83283" w:rsidRPr="0042284F" w:rsidRDefault="00000000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dodatkowe dokumenty potwierdzające kwalifikacje i umiejętności,</w:t>
      </w:r>
    </w:p>
    <w:p w14:paraId="0B41ECE0" w14:textId="77777777" w:rsidR="00E83283" w:rsidRPr="0042284F" w:rsidRDefault="00000000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oświadczenia kandydata złożone pod odpowiedzialnością karną, zgodnie z art. 233 Kodeksu karnego:</w:t>
      </w:r>
    </w:p>
    <w:p w14:paraId="7B28FB01" w14:textId="77777777" w:rsidR="00E83283" w:rsidRPr="0042284F" w:rsidRDefault="00000000">
      <w:pPr>
        <w:pStyle w:val="Akapitzlist"/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o braku skazania prawomocnym wyrokiem sądu za umyślne przestępstwo lub umyślne przestępstwo skarbowe,</w:t>
      </w:r>
    </w:p>
    <w:p w14:paraId="6E3246F4" w14:textId="77777777" w:rsidR="00E83283" w:rsidRPr="0042284F" w:rsidRDefault="00000000">
      <w:pPr>
        <w:pStyle w:val="Akapitzlist"/>
        <w:numPr>
          <w:ilvl w:val="0"/>
          <w:numId w:val="6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o pełnej zdolności do czynności prawnych oraz korzystaniu z pełni praw publicznych,</w:t>
      </w:r>
    </w:p>
    <w:p w14:paraId="19D8E692" w14:textId="77777777" w:rsidR="00E83283" w:rsidRPr="0042284F" w:rsidRDefault="00000000">
      <w:pPr>
        <w:pStyle w:val="Akapitzlist"/>
        <w:numPr>
          <w:ilvl w:val="0"/>
          <w:numId w:val="6"/>
        </w:numPr>
        <w:spacing w:after="200" w:line="276" w:lineRule="auto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wyrażenie zgody na przetwarzanie danych osobowych do celów rekrutacji (załącznik nr 1 do ogłoszenia).</w:t>
      </w:r>
    </w:p>
    <w:p w14:paraId="3112201E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</w:rPr>
        <w:t>11.  Termin, sposób i miejsce składania dokumentów:</w:t>
      </w:r>
    </w:p>
    <w:p w14:paraId="1F66F7C4" w14:textId="77777777" w:rsidR="00E83283" w:rsidRPr="0042284F" w:rsidRDefault="00000000">
      <w:pPr>
        <w:pStyle w:val="Akapitzlist"/>
        <w:numPr>
          <w:ilvl w:val="0"/>
          <w:numId w:val="7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 xml:space="preserve">Wymagane dokumenty aplikacyjne należy złożyć w zamkniętej kopercie </w:t>
      </w:r>
      <w:r w:rsidRPr="0042284F">
        <w:rPr>
          <w:rFonts w:ascii="Liberation Serif" w:hAnsi="Liberation Serif" w:cs="Liberation Serif"/>
        </w:rPr>
        <w:br/>
        <w:t xml:space="preserve">z dopiskiem </w:t>
      </w:r>
      <w:r w:rsidRPr="0042284F">
        <w:rPr>
          <w:rFonts w:ascii="Liberation Serif" w:hAnsi="Liberation Serif" w:cs="Liberation Serif"/>
          <w:b/>
          <w:bCs/>
        </w:rPr>
        <w:t>,,Nabór na stanowisko psycholog”</w:t>
      </w:r>
      <w:r w:rsidRPr="0042284F">
        <w:rPr>
          <w:rFonts w:ascii="Liberation Serif" w:hAnsi="Liberation Serif" w:cs="Liberation Serif"/>
        </w:rPr>
        <w:t xml:space="preserve"> w sekretariacie Powiatowego Centrum Pomocy Rodzinie w Jeleniej Górze przy ul. Podchorążych 15, pok. 116, </w:t>
      </w:r>
      <w:r w:rsidRPr="0042284F">
        <w:rPr>
          <w:rFonts w:ascii="Liberation Serif" w:hAnsi="Liberation Serif" w:cs="Liberation Serif"/>
          <w:b/>
        </w:rPr>
        <w:t>w terminie do 24 lutego 2023 r</w:t>
      </w:r>
      <w:r w:rsidRPr="0042284F">
        <w:rPr>
          <w:rFonts w:ascii="Liberation Serif" w:hAnsi="Liberation Serif" w:cs="Liberation Serif"/>
        </w:rPr>
        <w:t xml:space="preserve">. w </w:t>
      </w:r>
      <w:proofErr w:type="spellStart"/>
      <w:r w:rsidRPr="0042284F">
        <w:rPr>
          <w:rFonts w:ascii="Liberation Serif" w:hAnsi="Liberation Serif" w:cs="Liberation Serif"/>
        </w:rPr>
        <w:t>godz</w:t>
      </w:r>
      <w:proofErr w:type="spellEnd"/>
      <w:r w:rsidRPr="0042284F">
        <w:rPr>
          <w:rFonts w:ascii="Liberation Serif" w:hAnsi="Liberation Serif" w:cs="Liberation Serif"/>
        </w:rPr>
        <w:t xml:space="preserve"> 7:30 – 15:30 od poniedziałku do piątku. Aplikacje, które wpłyną do Centrum po terminie nie będą rozpatrywane.</w:t>
      </w:r>
    </w:p>
    <w:p w14:paraId="4C3BDE03" w14:textId="77777777" w:rsidR="00E83283" w:rsidRPr="0042284F" w:rsidRDefault="0000000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Liberation Serif" w:hAnsi="Liberation Serif" w:cs="Liberation Serif"/>
          <w:color w:val="000000" w:themeColor="text1"/>
        </w:rPr>
      </w:pPr>
      <w:r w:rsidRPr="0042284F">
        <w:rPr>
          <w:rFonts w:ascii="Liberation Serif" w:hAnsi="Liberation Serif" w:cs="Liberation Serif"/>
          <w:color w:val="000000" w:themeColor="text1"/>
        </w:rPr>
        <w:t>Wymagane dokumenty aplikacyjne należy opatrzyć klauzulą ,,Wyrażam zgodę</w:t>
      </w:r>
      <w:r w:rsidRPr="0042284F">
        <w:rPr>
          <w:rFonts w:ascii="Liberation Serif" w:hAnsi="Liberation Serif" w:cs="Liberation Serif"/>
          <w:color w:val="000000" w:themeColor="text1"/>
        </w:rPr>
        <w:br/>
        <w:t xml:space="preserve">na przetwarzanie danych osobowych zawartych w ofercie pracy na stanowisko psycholog”, dla potrzeb niezbędnych do realizacji procesu rekrutacji zgodnie z ustawą z dnia 10 maja 2018 r. o ochronie danych osobowych (Dz. U. z 2019 r., poz. 1781) oraz ustawą z dnia 21 listopada 2008r. o pracownikach samorządowych (Dz. U. z 2019 r., poz. 1282 z </w:t>
      </w:r>
      <w:proofErr w:type="spellStart"/>
      <w:r w:rsidRPr="0042284F">
        <w:rPr>
          <w:rFonts w:ascii="Liberation Serif" w:hAnsi="Liberation Serif" w:cs="Liberation Serif"/>
          <w:color w:val="000000" w:themeColor="text1"/>
        </w:rPr>
        <w:t>późn</w:t>
      </w:r>
      <w:proofErr w:type="spellEnd"/>
      <w:r w:rsidRPr="0042284F">
        <w:rPr>
          <w:rFonts w:ascii="Liberation Serif" w:hAnsi="Liberation Serif" w:cs="Liberation Serif"/>
          <w:color w:val="000000" w:themeColor="text1"/>
        </w:rPr>
        <w:t>. zm.)</w:t>
      </w:r>
    </w:p>
    <w:p w14:paraId="2FC101B1" w14:textId="77777777" w:rsidR="00E83283" w:rsidRPr="0042284F" w:rsidRDefault="00E83283">
      <w:pPr>
        <w:jc w:val="both"/>
        <w:rPr>
          <w:rFonts w:ascii="Liberation Serif" w:hAnsi="Liberation Serif" w:cs="Liberation Serif"/>
          <w:b/>
        </w:rPr>
      </w:pPr>
    </w:p>
    <w:p w14:paraId="1A6AACA8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</w:rPr>
        <w:t>12. Informacje dodatkowe:</w:t>
      </w:r>
    </w:p>
    <w:p w14:paraId="096E7C35" w14:textId="77777777" w:rsidR="00E83283" w:rsidRPr="0042284F" w:rsidRDefault="00000000">
      <w:pPr>
        <w:numPr>
          <w:ilvl w:val="0"/>
          <w:numId w:val="9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Oferty złożone po terminie nie będą rozpatrzone,</w:t>
      </w:r>
    </w:p>
    <w:p w14:paraId="6E9FA231" w14:textId="77777777" w:rsidR="00E83283" w:rsidRPr="0042284F" w:rsidRDefault="00000000">
      <w:pPr>
        <w:numPr>
          <w:ilvl w:val="0"/>
          <w:numId w:val="9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Kandydaci spełniający wymagania formalne zostaną powiadomieni o terminie rozmowy kwalifikacyjnej,</w:t>
      </w:r>
    </w:p>
    <w:p w14:paraId="7D1E20B1" w14:textId="77777777" w:rsidR="00E83283" w:rsidRPr="0042284F" w:rsidRDefault="00000000">
      <w:pPr>
        <w:numPr>
          <w:ilvl w:val="0"/>
          <w:numId w:val="9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Oferty odrzucone zostaną komisyjnie zniszczone,</w:t>
      </w:r>
    </w:p>
    <w:p w14:paraId="07D91FEA" w14:textId="77777777" w:rsidR="00E83283" w:rsidRPr="0042284F" w:rsidRDefault="00000000">
      <w:pPr>
        <w:numPr>
          <w:ilvl w:val="0"/>
          <w:numId w:val="9"/>
        </w:num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>Wyniki naboru na powyższe stanowisko będą wywieszone na tablicy ogłoszeń Powiatowego Centrum Pomocy Rodzinie w Jeleniej Górze, przy ul. Podchorążych 15 oraz ogłoszone w Biuletynie Informacji Publicznej Powiatu Karkonoskiego.</w:t>
      </w:r>
    </w:p>
    <w:p w14:paraId="2FA9FFFE" w14:textId="77777777" w:rsidR="00E83283" w:rsidRPr="0042284F" w:rsidRDefault="00E83283">
      <w:pPr>
        <w:jc w:val="both"/>
        <w:rPr>
          <w:rFonts w:ascii="Liberation Serif" w:hAnsi="Liberation Serif" w:cs="Liberation Serif"/>
        </w:rPr>
      </w:pPr>
    </w:p>
    <w:p w14:paraId="27CE7EA7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 xml:space="preserve">Jelenia Góra, 6.03.2023 r.                                                        </w:t>
      </w:r>
    </w:p>
    <w:p w14:paraId="37DD9C2B" w14:textId="77777777" w:rsidR="00E83283" w:rsidRPr="0042284F" w:rsidRDefault="00E83283">
      <w:pPr>
        <w:jc w:val="both"/>
        <w:rPr>
          <w:rFonts w:ascii="Liberation Serif" w:hAnsi="Liberation Serif" w:cs="Liberation Serif"/>
        </w:rPr>
      </w:pPr>
    </w:p>
    <w:p w14:paraId="4BBCECBF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 w:rsidRPr="0042284F">
        <w:rPr>
          <w:rFonts w:ascii="Liberation Serif" w:hAnsi="Liberation Serif" w:cs="Liberation Serif"/>
          <w:b/>
          <w:bCs/>
        </w:rPr>
        <w:t>Dyrektor</w:t>
      </w:r>
    </w:p>
    <w:p w14:paraId="29D32E09" w14:textId="77777777" w:rsidR="00E83283" w:rsidRPr="0042284F" w:rsidRDefault="00000000">
      <w:pPr>
        <w:jc w:val="both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  <w:bCs/>
        </w:rPr>
        <w:t xml:space="preserve">                                                                          Powiatowego Centrum Pomocy Rodzinie</w:t>
      </w:r>
    </w:p>
    <w:p w14:paraId="2599D029" w14:textId="77777777" w:rsidR="00E83283" w:rsidRPr="0042284F" w:rsidRDefault="00000000">
      <w:pPr>
        <w:jc w:val="center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  <w:b/>
          <w:bCs/>
        </w:rPr>
        <w:tab/>
      </w:r>
      <w:r w:rsidRPr="0042284F">
        <w:rPr>
          <w:rFonts w:ascii="Liberation Serif" w:hAnsi="Liberation Serif" w:cs="Liberation Serif"/>
          <w:b/>
          <w:bCs/>
        </w:rPr>
        <w:tab/>
      </w:r>
      <w:r w:rsidRPr="0042284F">
        <w:rPr>
          <w:rFonts w:ascii="Liberation Serif" w:hAnsi="Liberation Serif" w:cs="Liberation Serif"/>
          <w:b/>
          <w:bCs/>
        </w:rPr>
        <w:tab/>
        <w:t xml:space="preserve">                w Jeleniej Górze</w:t>
      </w:r>
    </w:p>
    <w:p w14:paraId="18D373E9" w14:textId="77777777" w:rsidR="00E83283" w:rsidRPr="0042284F" w:rsidRDefault="00E83283">
      <w:pPr>
        <w:jc w:val="center"/>
        <w:rPr>
          <w:rFonts w:ascii="Liberation Serif" w:hAnsi="Liberation Serif" w:cs="Liberation Serif"/>
          <w:b/>
          <w:bCs/>
        </w:rPr>
      </w:pPr>
    </w:p>
    <w:p w14:paraId="03128245" w14:textId="77777777" w:rsidR="00E83283" w:rsidRPr="0042284F" w:rsidRDefault="00000000">
      <w:pPr>
        <w:jc w:val="center"/>
        <w:rPr>
          <w:rFonts w:ascii="Liberation Serif" w:hAnsi="Liberation Serif" w:cs="Liberation Serif"/>
        </w:rPr>
      </w:pPr>
      <w:r w:rsidRPr="0042284F">
        <w:rPr>
          <w:rFonts w:ascii="Liberation Serif" w:hAnsi="Liberation Serif" w:cs="Liberation Serif"/>
        </w:rPr>
        <w:t xml:space="preserve">                                                       </w:t>
      </w:r>
      <w:r w:rsidRPr="0042284F">
        <w:rPr>
          <w:rFonts w:ascii="Liberation Serif" w:hAnsi="Liberation Serif" w:cs="Liberation Serif"/>
          <w:b/>
          <w:bCs/>
        </w:rPr>
        <w:t>Ewelina Wójcik</w:t>
      </w:r>
    </w:p>
    <w:sectPr w:rsidR="00E83283" w:rsidRPr="004228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3CB8"/>
    <w:multiLevelType w:val="multilevel"/>
    <w:tmpl w:val="51D4A2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26B96"/>
    <w:multiLevelType w:val="multilevel"/>
    <w:tmpl w:val="75746A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721D03"/>
    <w:multiLevelType w:val="multilevel"/>
    <w:tmpl w:val="771AAE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9D0D70"/>
    <w:multiLevelType w:val="multilevel"/>
    <w:tmpl w:val="50B46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A57455"/>
    <w:multiLevelType w:val="multilevel"/>
    <w:tmpl w:val="5E1004C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3DE9506E"/>
    <w:multiLevelType w:val="multilevel"/>
    <w:tmpl w:val="90A0C6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D56C47"/>
    <w:multiLevelType w:val="multilevel"/>
    <w:tmpl w:val="60FE6F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AF154E"/>
    <w:multiLevelType w:val="multilevel"/>
    <w:tmpl w:val="10DC3A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D3D1892"/>
    <w:multiLevelType w:val="multilevel"/>
    <w:tmpl w:val="9E0241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EFD358F"/>
    <w:multiLevelType w:val="multilevel"/>
    <w:tmpl w:val="C06ECE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350685016">
    <w:abstractNumId w:val="7"/>
  </w:num>
  <w:num w:numId="2" w16cid:durableId="1060637088">
    <w:abstractNumId w:val="6"/>
  </w:num>
  <w:num w:numId="3" w16cid:durableId="1483427911">
    <w:abstractNumId w:val="0"/>
  </w:num>
  <w:num w:numId="4" w16cid:durableId="97256039">
    <w:abstractNumId w:val="8"/>
  </w:num>
  <w:num w:numId="5" w16cid:durableId="906299669">
    <w:abstractNumId w:val="5"/>
  </w:num>
  <w:num w:numId="6" w16cid:durableId="1262182218">
    <w:abstractNumId w:val="4"/>
  </w:num>
  <w:num w:numId="7" w16cid:durableId="721515218">
    <w:abstractNumId w:val="1"/>
  </w:num>
  <w:num w:numId="8" w16cid:durableId="793907230">
    <w:abstractNumId w:val="2"/>
  </w:num>
  <w:num w:numId="9" w16cid:durableId="518592063">
    <w:abstractNumId w:val="9"/>
  </w:num>
  <w:num w:numId="10" w16cid:durableId="1450276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83"/>
    <w:rsid w:val="0042284F"/>
    <w:rsid w:val="00AD32B0"/>
    <w:rsid w:val="00E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BCAE"/>
  <w15:docId w15:val="{3C99B04F-4FC8-40D4-BB5D-612CA9C7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b w:val="0"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6552C"/>
    <w:pPr>
      <w:ind w:left="720"/>
      <w:contextualSpacing/>
    </w:pPr>
  </w:style>
  <w:style w:type="paragraph" w:styleId="Tytu">
    <w:name w:val="Title"/>
    <w:basedOn w:val="Normalny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k.bezak</dc:creator>
  <dc:description/>
  <cp:lastModifiedBy>w.pawliszyn@pcpr.jgora.pl</cp:lastModifiedBy>
  <cp:revision>3</cp:revision>
  <cp:lastPrinted>2022-03-02T10:48:00Z</cp:lastPrinted>
  <dcterms:created xsi:type="dcterms:W3CDTF">2023-02-07T09:36:00Z</dcterms:created>
  <dcterms:modified xsi:type="dcterms:W3CDTF">2023-02-07T13:14:00Z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